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6794FDB2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E92B7F" w:rsidRPr="00E92B7F">
        <w:rPr>
          <w:rStyle w:val="Gl"/>
          <w:rFonts w:ascii="Roboto" w:hAnsi="Roboto"/>
          <w:b w:val="0"/>
          <w:shd w:val="clear" w:color="auto" w:fill="FFFFFF"/>
        </w:rPr>
        <w:t>ÖLÇME DEĞERLENDİRME İZLEME KOMİSYONU</w:t>
      </w:r>
    </w:p>
    <w:p w14:paraId="07AFA7AC" w14:textId="030E9B48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9822DA">
        <w:rPr>
          <w:lang w:val="tr-TR"/>
        </w:rPr>
        <w:t>1</w:t>
      </w:r>
      <w:r w:rsidR="00D4482D">
        <w:rPr>
          <w:lang w:val="tr-TR"/>
        </w:rPr>
        <w:t>9</w:t>
      </w:r>
      <w:r w:rsidR="00030BA1">
        <w:rPr>
          <w:lang w:val="tr-TR"/>
        </w:rPr>
        <w:t>/0</w:t>
      </w:r>
      <w:r w:rsidR="00467B1F">
        <w:rPr>
          <w:lang w:val="tr-TR"/>
        </w:rPr>
        <w:t>6</w:t>
      </w:r>
      <w:r w:rsidR="00030BA1">
        <w:rPr>
          <w:lang w:val="tr-TR"/>
        </w:rPr>
        <w:t>/2025</w:t>
      </w:r>
      <w:r w:rsidRPr="0001691A">
        <w:rPr>
          <w:lang w:val="tr-TR"/>
        </w:rPr>
        <w:t xml:space="preserve">       </w:t>
      </w:r>
    </w:p>
    <w:p w14:paraId="0015A085" w14:textId="5D07FB61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E92B7F">
        <w:rPr>
          <w:lang w:val="tr-TR"/>
        </w:rPr>
        <w:t>15</w:t>
      </w:r>
      <w:r w:rsidR="00030BA1">
        <w:rPr>
          <w:lang w:val="tr-TR"/>
        </w:rPr>
        <w:t>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1C8241E8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021202">
        <w:rPr>
          <w:lang w:val="tr-TR"/>
        </w:rPr>
        <w:t>7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6FD384B2" w14:textId="08DE4F96" w:rsidR="00096A19" w:rsidRDefault="00096A19" w:rsidP="00096A19">
      <w:pPr>
        <w:pStyle w:val="ListeParagraf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Madde </w:t>
      </w:r>
      <w:r w:rsidRPr="00096A19">
        <w:rPr>
          <w:color w:val="000000"/>
        </w:rPr>
        <w:t>1.11. Öğrenci geri bild</w:t>
      </w:r>
      <w:r>
        <w:rPr>
          <w:color w:val="000000"/>
        </w:rPr>
        <w:t>irimlerine yönelik mekanizmaların belirtilmesi</w:t>
      </w:r>
      <w:r w:rsidRPr="00096A19">
        <w:rPr>
          <w:color w:val="000000"/>
        </w:rPr>
        <w:t>, sürekli iyileştirme çalışmaları</w:t>
      </w:r>
      <w:r>
        <w:rPr>
          <w:color w:val="000000"/>
        </w:rPr>
        <w:t xml:space="preserve"> örnek uygulama formlarının </w:t>
      </w:r>
      <w:r w:rsidR="00226E75">
        <w:rPr>
          <w:color w:val="000000"/>
        </w:rPr>
        <w:t>değerlendirilmesi</w:t>
      </w:r>
    </w:p>
    <w:p w14:paraId="3AA297F1" w14:textId="3A0F6104" w:rsidR="00226E75" w:rsidRPr="00226E75" w:rsidRDefault="00226E75" w:rsidP="00226E75">
      <w:pPr>
        <w:rPr>
          <w:color w:val="000000"/>
        </w:rPr>
      </w:pPr>
      <w:r>
        <w:rPr>
          <w:color w:val="000000"/>
        </w:rPr>
        <w:t xml:space="preserve">Ek.1 Anket değerlendirme sonuçları (Mezun memnuniyet </w:t>
      </w:r>
      <w:r w:rsidR="004B55F7">
        <w:rPr>
          <w:color w:val="000000"/>
        </w:rPr>
        <w:t xml:space="preserve">Anketi Değerlendirme </w:t>
      </w:r>
      <w:r>
        <w:rPr>
          <w:color w:val="000000"/>
        </w:rPr>
        <w:t>ve Öğrenci Memnuniyet</w:t>
      </w:r>
      <w:r w:rsidR="004B55F7">
        <w:rPr>
          <w:color w:val="000000"/>
        </w:rPr>
        <w:t xml:space="preserve"> Anketi Değerlendirme</w:t>
      </w:r>
      <w:r>
        <w:rPr>
          <w:color w:val="000000"/>
        </w:rPr>
        <w:t>)</w:t>
      </w:r>
    </w:p>
    <w:p w14:paraId="73C7270A" w14:textId="5A28BC7C" w:rsidR="00145B02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6E8AFE88" w14:textId="13D744CA" w:rsidR="00467B1F" w:rsidRDefault="00467B1F" w:rsidP="00467B1F">
      <w:pPr>
        <w:rPr>
          <w:color w:val="000000"/>
        </w:rPr>
      </w:pPr>
      <w:r>
        <w:rPr>
          <w:color w:val="000000"/>
        </w:rPr>
        <w:t>K</w:t>
      </w:r>
      <w:r w:rsidR="008F74A9" w:rsidRPr="00467B1F">
        <w:rPr>
          <w:color w:val="000000"/>
        </w:rPr>
        <w:t>omisyon toplant</w:t>
      </w:r>
      <w:r w:rsidRPr="00467B1F">
        <w:rPr>
          <w:color w:val="000000"/>
        </w:rPr>
        <w:t>ısında hazırlanan dijital anket formları</w:t>
      </w:r>
      <w:r w:rsidR="001D1E93">
        <w:rPr>
          <w:color w:val="000000"/>
        </w:rPr>
        <w:t>nın değerlendirilmesi yapılmıştır.</w:t>
      </w:r>
      <w:r w:rsidR="009822DA">
        <w:rPr>
          <w:color w:val="000000"/>
        </w:rPr>
        <w:t xml:space="preserve"> </w:t>
      </w:r>
    </w:p>
    <w:p w14:paraId="1AAC64BF" w14:textId="77777777" w:rsidR="001D1E93" w:rsidRDefault="001D1E93" w:rsidP="00467B1F">
      <w:pPr>
        <w:rPr>
          <w:color w:val="000000"/>
        </w:rPr>
      </w:pPr>
    </w:p>
    <w:p w14:paraId="148ABB08" w14:textId="77777777" w:rsidR="001D1E93" w:rsidRPr="00467B1F" w:rsidRDefault="001D1E93" w:rsidP="00467B1F">
      <w:pPr>
        <w:rPr>
          <w:color w:val="000000"/>
        </w:rPr>
      </w:pP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 w:rsidP="00B12892">
      <w:pPr>
        <w:spacing w:after="0"/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Bitkisel ve Hayvansal Üretim / Tıbbi ve Aromatik Bitkiler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Dr. Öğr. Üyesi Erdin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4BB0142F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Bitkisel ve Hayvansal Üretim / Bitki Koruma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Öğr. Gör.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Park ve Bahçe Bitkileri / Peyzaj ve Süs Bitkileri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Öğr. Gör.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654964E2" w:rsidR="00B7610A" w:rsidRDefault="00B7610A">
      <w:pPr>
        <w:rPr>
          <w:lang w:val="tr-TR"/>
        </w:rPr>
      </w:pP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00426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425E6"/>
    <w:multiLevelType w:val="hybridMultilevel"/>
    <w:tmpl w:val="69D8ED82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12048">
    <w:abstractNumId w:val="8"/>
  </w:num>
  <w:num w:numId="2" w16cid:durableId="1713460577">
    <w:abstractNumId w:val="6"/>
  </w:num>
  <w:num w:numId="3" w16cid:durableId="592201523">
    <w:abstractNumId w:val="5"/>
  </w:num>
  <w:num w:numId="4" w16cid:durableId="1390106247">
    <w:abstractNumId w:val="4"/>
  </w:num>
  <w:num w:numId="5" w16cid:durableId="1877233214">
    <w:abstractNumId w:val="7"/>
  </w:num>
  <w:num w:numId="6" w16cid:durableId="1152522895">
    <w:abstractNumId w:val="3"/>
  </w:num>
  <w:num w:numId="7" w16cid:durableId="449786635">
    <w:abstractNumId w:val="2"/>
  </w:num>
  <w:num w:numId="8" w16cid:durableId="170293911">
    <w:abstractNumId w:val="1"/>
  </w:num>
  <w:num w:numId="9" w16cid:durableId="1638678699">
    <w:abstractNumId w:val="0"/>
  </w:num>
  <w:num w:numId="10" w16cid:durableId="1932544683">
    <w:abstractNumId w:val="11"/>
  </w:num>
  <w:num w:numId="11" w16cid:durableId="1857771296">
    <w:abstractNumId w:val="10"/>
  </w:num>
  <w:num w:numId="12" w16cid:durableId="824861835">
    <w:abstractNumId w:val="14"/>
  </w:num>
  <w:num w:numId="13" w16cid:durableId="1723284683">
    <w:abstractNumId w:val="12"/>
  </w:num>
  <w:num w:numId="14" w16cid:durableId="1188330572">
    <w:abstractNumId w:val="9"/>
  </w:num>
  <w:num w:numId="15" w16cid:durableId="2073048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21202"/>
    <w:rsid w:val="00030BA1"/>
    <w:rsid w:val="00034616"/>
    <w:rsid w:val="0006063C"/>
    <w:rsid w:val="00090643"/>
    <w:rsid w:val="00096A19"/>
    <w:rsid w:val="000D36CA"/>
    <w:rsid w:val="00100FD8"/>
    <w:rsid w:val="00102C70"/>
    <w:rsid w:val="00145B02"/>
    <w:rsid w:val="0015074B"/>
    <w:rsid w:val="0018555A"/>
    <w:rsid w:val="00186DFD"/>
    <w:rsid w:val="001B3566"/>
    <w:rsid w:val="001D1E93"/>
    <w:rsid w:val="00226E75"/>
    <w:rsid w:val="0029305C"/>
    <w:rsid w:val="0029639D"/>
    <w:rsid w:val="002B4587"/>
    <w:rsid w:val="002B6D77"/>
    <w:rsid w:val="00326F90"/>
    <w:rsid w:val="00344BBE"/>
    <w:rsid w:val="003E014B"/>
    <w:rsid w:val="004370C2"/>
    <w:rsid w:val="00467B1F"/>
    <w:rsid w:val="00482B5F"/>
    <w:rsid w:val="004B55F7"/>
    <w:rsid w:val="00594C3B"/>
    <w:rsid w:val="005B57D2"/>
    <w:rsid w:val="005C6C0A"/>
    <w:rsid w:val="005E0BCF"/>
    <w:rsid w:val="0070661A"/>
    <w:rsid w:val="00750C34"/>
    <w:rsid w:val="00774027"/>
    <w:rsid w:val="007E119C"/>
    <w:rsid w:val="008029F3"/>
    <w:rsid w:val="00821235"/>
    <w:rsid w:val="008234F9"/>
    <w:rsid w:val="008C2634"/>
    <w:rsid w:val="008C4534"/>
    <w:rsid w:val="008F74A9"/>
    <w:rsid w:val="009315CF"/>
    <w:rsid w:val="00967D8B"/>
    <w:rsid w:val="00974152"/>
    <w:rsid w:val="009822DA"/>
    <w:rsid w:val="009C0F6E"/>
    <w:rsid w:val="00AA1D8D"/>
    <w:rsid w:val="00AC3348"/>
    <w:rsid w:val="00B12892"/>
    <w:rsid w:val="00B144F2"/>
    <w:rsid w:val="00B43D39"/>
    <w:rsid w:val="00B47730"/>
    <w:rsid w:val="00B5254D"/>
    <w:rsid w:val="00B7610A"/>
    <w:rsid w:val="00BB4BC0"/>
    <w:rsid w:val="00CB0664"/>
    <w:rsid w:val="00CB1671"/>
    <w:rsid w:val="00CC251D"/>
    <w:rsid w:val="00CE0881"/>
    <w:rsid w:val="00D037C9"/>
    <w:rsid w:val="00D418A2"/>
    <w:rsid w:val="00D4458A"/>
    <w:rsid w:val="00D4482D"/>
    <w:rsid w:val="00D52D38"/>
    <w:rsid w:val="00E1668F"/>
    <w:rsid w:val="00E178A4"/>
    <w:rsid w:val="00E200EA"/>
    <w:rsid w:val="00E23956"/>
    <w:rsid w:val="00E92B7F"/>
    <w:rsid w:val="00E9701F"/>
    <w:rsid w:val="00EB5A22"/>
    <w:rsid w:val="00EF4996"/>
    <w:rsid w:val="00F5041B"/>
    <w:rsid w:val="00F52704"/>
    <w:rsid w:val="00F76873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467B1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A9AAB-5447-4C41-99E7-102BFE17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Office Plus</cp:lastModifiedBy>
  <cp:revision>8</cp:revision>
  <cp:lastPrinted>2025-05-08T08:24:00Z</cp:lastPrinted>
  <dcterms:created xsi:type="dcterms:W3CDTF">2025-06-12T10:47:00Z</dcterms:created>
  <dcterms:modified xsi:type="dcterms:W3CDTF">2025-06-23T10:55:00Z</dcterms:modified>
</cp:coreProperties>
</file>